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69B" w:rsidRDefault="0042369B" w:rsidP="00651216">
      <w:pPr>
        <w:shd w:val="clear" w:color="auto" w:fill="FFFFFF"/>
        <w:rPr>
          <w:b/>
          <w:bCs/>
          <w:sz w:val="24"/>
          <w:szCs w:val="24"/>
        </w:rPr>
      </w:pPr>
    </w:p>
    <w:p w:rsidR="0042369B" w:rsidRPr="00651216" w:rsidRDefault="0042369B" w:rsidP="00651216">
      <w:pPr>
        <w:shd w:val="clear" w:color="auto" w:fill="FFFFFF"/>
        <w:ind w:firstLine="709"/>
        <w:jc w:val="center"/>
        <w:rPr>
          <w:sz w:val="28"/>
          <w:szCs w:val="28"/>
        </w:rPr>
      </w:pPr>
      <w:r w:rsidRPr="00651216">
        <w:rPr>
          <w:b/>
          <w:bCs/>
          <w:sz w:val="28"/>
          <w:szCs w:val="28"/>
        </w:rPr>
        <w:t>Порядок действия населения при возникновении ЧС природного и техногенного характера</w:t>
      </w:r>
      <w:r w:rsidR="00BA2CE7" w:rsidRPr="00651216">
        <w:rPr>
          <w:b/>
          <w:bCs/>
          <w:sz w:val="28"/>
          <w:szCs w:val="28"/>
        </w:rPr>
        <w:t xml:space="preserve"> и правила оказания первой помощи!</w:t>
      </w:r>
    </w:p>
    <w:p w:rsidR="0042369B" w:rsidRDefault="0042369B" w:rsidP="0042369B">
      <w:pPr>
        <w:shd w:val="clear" w:color="auto" w:fill="FFFFFF"/>
        <w:ind w:firstLine="709"/>
        <w:jc w:val="both"/>
        <w:rPr>
          <w:b/>
          <w:bCs/>
          <w:sz w:val="24"/>
          <w:szCs w:val="24"/>
        </w:rPr>
      </w:pPr>
    </w:p>
    <w:p w:rsidR="0042369B" w:rsidRDefault="0042369B" w:rsidP="0042369B">
      <w:pPr>
        <w:shd w:val="clear" w:color="auto" w:fill="FFFFFF"/>
        <w:ind w:firstLine="709"/>
        <w:jc w:val="both"/>
        <w:rPr>
          <w:sz w:val="24"/>
          <w:szCs w:val="24"/>
        </w:rPr>
      </w:pPr>
      <w:r>
        <w:rPr>
          <w:b/>
          <w:bCs/>
          <w:sz w:val="24"/>
          <w:szCs w:val="24"/>
        </w:rPr>
        <w:t>Во время гололедицы.</w:t>
      </w:r>
    </w:p>
    <w:p w:rsidR="0042369B" w:rsidRDefault="0042369B" w:rsidP="0042369B">
      <w:pPr>
        <w:shd w:val="clear" w:color="auto" w:fill="FFFFFF"/>
        <w:ind w:firstLine="709"/>
        <w:jc w:val="both"/>
        <w:rPr>
          <w:sz w:val="24"/>
          <w:szCs w:val="24"/>
        </w:rPr>
      </w:pPr>
      <w:r>
        <w:rPr>
          <w:sz w:val="24"/>
          <w:szCs w:val="24"/>
        </w:rPr>
        <w:t>Передвигайтесь осторожно, не торопясь, наступая на всю подошву. При этом ноги должны быть слегка расслаблены, руки свободными. Хорошо использовать палку с заостренным металлическим наконечником. Если Вы поскользнулись, присядьте, чтобы снизить высоту падения</w:t>
      </w:r>
    </w:p>
    <w:p w:rsidR="0042369B" w:rsidRDefault="0042369B" w:rsidP="0042369B">
      <w:pPr>
        <w:shd w:val="clear" w:color="auto" w:fill="FFFFFF"/>
        <w:ind w:firstLine="709"/>
        <w:jc w:val="both"/>
        <w:rPr>
          <w:sz w:val="24"/>
          <w:szCs w:val="24"/>
        </w:rPr>
      </w:pPr>
      <w:r>
        <w:rPr>
          <w:b/>
          <w:bCs/>
          <w:sz w:val="24"/>
          <w:szCs w:val="24"/>
        </w:rPr>
        <w:t>Во время сильной метели.</w:t>
      </w:r>
    </w:p>
    <w:p w:rsidR="0042369B" w:rsidRDefault="0042369B" w:rsidP="0042369B">
      <w:pPr>
        <w:shd w:val="clear" w:color="auto" w:fill="FFFFFF"/>
        <w:ind w:firstLine="709"/>
        <w:jc w:val="both"/>
        <w:rPr>
          <w:sz w:val="24"/>
          <w:szCs w:val="24"/>
        </w:rPr>
      </w:pPr>
      <w:r>
        <w:rPr>
          <w:sz w:val="24"/>
          <w:szCs w:val="24"/>
        </w:rPr>
        <w:t>Выходите из зданий лишь в исключительных случаях и только не в одиночку. Сообщите членам семьи или соседям, куда Вы идете. В автомобиле можно двигаться только по большим дорогам и шоссе. При выходе из машины не отходите от нее за пределы видимости. Если Вас покидают силы, ищите укрытие и оставайтесь в нем.</w:t>
      </w:r>
    </w:p>
    <w:p w:rsidR="0042369B" w:rsidRDefault="0042369B" w:rsidP="0042369B">
      <w:pPr>
        <w:shd w:val="clear" w:color="auto" w:fill="FFFFFF"/>
        <w:ind w:firstLine="709"/>
        <w:jc w:val="both"/>
        <w:rPr>
          <w:sz w:val="24"/>
          <w:szCs w:val="24"/>
        </w:rPr>
      </w:pPr>
      <w:r>
        <w:rPr>
          <w:b/>
          <w:bCs/>
          <w:sz w:val="24"/>
          <w:szCs w:val="24"/>
        </w:rPr>
        <w:t>При обморожении.</w:t>
      </w:r>
    </w:p>
    <w:p w:rsidR="0042369B" w:rsidRDefault="0042369B" w:rsidP="0042369B">
      <w:pPr>
        <w:shd w:val="clear" w:color="auto" w:fill="FFFFFF"/>
        <w:ind w:firstLine="709"/>
        <w:jc w:val="both"/>
        <w:rPr>
          <w:sz w:val="24"/>
          <w:szCs w:val="24"/>
        </w:rPr>
      </w:pPr>
      <w:r>
        <w:rPr>
          <w:sz w:val="24"/>
          <w:szCs w:val="24"/>
        </w:rPr>
        <w:t>Растирайте рукой отмороженные части тела. В отапливаемом помещении согрейте обмороженную часть тела, растерев спиртом. Водкой, одеколоном сухой шерстяной тканью, фланелью. Затем наложить сухую повязку и утеплить ватой или тканью.</w:t>
      </w:r>
    </w:p>
    <w:p w:rsidR="0042369B" w:rsidRDefault="0042369B" w:rsidP="0042369B">
      <w:pPr>
        <w:shd w:val="clear" w:color="auto" w:fill="FFFFFF"/>
        <w:ind w:firstLine="709"/>
        <w:jc w:val="both"/>
        <w:rPr>
          <w:sz w:val="24"/>
          <w:szCs w:val="24"/>
        </w:rPr>
      </w:pPr>
      <w:r>
        <w:rPr>
          <w:b/>
          <w:bCs/>
          <w:sz w:val="24"/>
          <w:szCs w:val="24"/>
        </w:rPr>
        <w:t>При тепловом поражении.</w:t>
      </w:r>
    </w:p>
    <w:p w:rsidR="0042369B" w:rsidRDefault="0042369B" w:rsidP="0042369B">
      <w:pPr>
        <w:shd w:val="clear" w:color="auto" w:fill="FFFFFF"/>
        <w:ind w:firstLine="709"/>
        <w:jc w:val="both"/>
        <w:rPr>
          <w:sz w:val="24"/>
          <w:szCs w:val="24"/>
        </w:rPr>
      </w:pPr>
      <w:r>
        <w:rPr>
          <w:sz w:val="24"/>
          <w:szCs w:val="24"/>
        </w:rPr>
        <w:t>Немедленно перейдите в тень, на ветер или примите душ, медленно выпейте много воды. Постарайтесь охладить тело, чтобы избежать теплового удара. В случае потери сознания кем-то из окружающих, проведите реанимационные мероприятия (массаж сердца и искусственное дыхание).</w:t>
      </w:r>
    </w:p>
    <w:p w:rsidR="0042369B" w:rsidRDefault="0042369B" w:rsidP="0042369B">
      <w:pPr>
        <w:shd w:val="clear" w:color="auto" w:fill="FFFFFF"/>
        <w:ind w:firstLine="709"/>
        <w:jc w:val="both"/>
        <w:rPr>
          <w:sz w:val="24"/>
          <w:szCs w:val="24"/>
        </w:rPr>
      </w:pPr>
      <w:r>
        <w:rPr>
          <w:b/>
          <w:bCs/>
          <w:sz w:val="24"/>
          <w:szCs w:val="24"/>
        </w:rPr>
        <w:t>При грозе.</w:t>
      </w:r>
    </w:p>
    <w:p w:rsidR="0042369B" w:rsidRDefault="0042369B" w:rsidP="0042369B">
      <w:pPr>
        <w:shd w:val="clear" w:color="auto" w:fill="FFFFFF"/>
        <w:ind w:firstLine="709"/>
        <w:jc w:val="both"/>
        <w:rPr>
          <w:sz w:val="24"/>
          <w:szCs w:val="24"/>
        </w:rPr>
      </w:pPr>
      <w:r>
        <w:rPr>
          <w:sz w:val="24"/>
          <w:szCs w:val="24"/>
        </w:rPr>
        <w:t>Во время ударов молнии не подходите близко к электропроводке, восточным трубам, не стойте рядом с окном, выключите электроприборы. В лесу не стойте возле высоких деревьев особенно сосен и тополей. Не находитесь в водоеме или на его берегу, спуститесь с возвышенного места в низину. Находясь в автомобиле, не покидайте его, закройте окна и опустите антенну радиоприемника.</w:t>
      </w:r>
    </w:p>
    <w:p w:rsidR="0042369B" w:rsidRDefault="0042369B" w:rsidP="0042369B">
      <w:pPr>
        <w:shd w:val="clear" w:color="auto" w:fill="FFFFFF"/>
        <w:ind w:firstLine="709"/>
        <w:jc w:val="both"/>
        <w:rPr>
          <w:sz w:val="24"/>
          <w:szCs w:val="24"/>
        </w:rPr>
      </w:pPr>
      <w:r>
        <w:rPr>
          <w:b/>
          <w:bCs/>
          <w:sz w:val="24"/>
          <w:szCs w:val="24"/>
        </w:rPr>
        <w:t>Во время урагана, бури, смерча.</w:t>
      </w:r>
    </w:p>
    <w:p w:rsidR="0042369B" w:rsidRDefault="0042369B" w:rsidP="0042369B">
      <w:pPr>
        <w:shd w:val="clear" w:color="auto" w:fill="FFFFFF"/>
        <w:ind w:firstLine="709"/>
        <w:jc w:val="both"/>
        <w:rPr>
          <w:sz w:val="24"/>
          <w:szCs w:val="24"/>
        </w:rPr>
      </w:pPr>
      <w:r>
        <w:rPr>
          <w:sz w:val="24"/>
          <w:szCs w:val="24"/>
        </w:rPr>
        <w:t>Находясь в здании, отойдите от окна и займите безопасное место у стен внутренних помещений – в коридоре, в ванной, в туалете, в прочных шкафах, под столом. Отключите электроэнергию.</w:t>
      </w:r>
    </w:p>
    <w:p w:rsidR="0042369B" w:rsidRDefault="0042369B" w:rsidP="0042369B">
      <w:pPr>
        <w:shd w:val="clear" w:color="auto" w:fill="FFFFFF"/>
        <w:ind w:firstLine="709"/>
        <w:jc w:val="both"/>
        <w:rPr>
          <w:sz w:val="24"/>
          <w:szCs w:val="24"/>
        </w:rPr>
      </w:pPr>
      <w:r>
        <w:rPr>
          <w:sz w:val="24"/>
          <w:szCs w:val="24"/>
        </w:rPr>
        <w:t>На улице держитесь дальше от легких построек, линий электропередачи, мачт, вышек, деревьев, водоемов, и промышленных объектов. Для защиты от летящих обломков и осколков используйте ящики, картонные коробки и другие подручные средства. Старайтесь быстрее укрыться в каменных зданиях, подвалах и других заглубленных помещениях. Не заходите в поврежденные и ветхие здания.</w:t>
      </w:r>
    </w:p>
    <w:p w:rsidR="0042369B" w:rsidRDefault="0042369B" w:rsidP="0042369B">
      <w:pPr>
        <w:shd w:val="clear" w:color="auto" w:fill="FFFFFF"/>
        <w:ind w:firstLine="709"/>
        <w:jc w:val="both"/>
        <w:rPr>
          <w:sz w:val="24"/>
          <w:szCs w:val="24"/>
        </w:rPr>
      </w:pPr>
      <w:r>
        <w:rPr>
          <w:b/>
          <w:bCs/>
          <w:sz w:val="24"/>
          <w:szCs w:val="24"/>
        </w:rPr>
        <w:t>При химических авариях.</w:t>
      </w:r>
    </w:p>
    <w:p w:rsidR="0042369B" w:rsidRDefault="0042369B" w:rsidP="0042369B">
      <w:pPr>
        <w:shd w:val="clear" w:color="auto" w:fill="FFFFFF"/>
        <w:ind w:firstLine="709"/>
        <w:jc w:val="both"/>
        <w:rPr>
          <w:sz w:val="24"/>
          <w:szCs w:val="24"/>
        </w:rPr>
      </w:pPr>
      <w:r>
        <w:rPr>
          <w:sz w:val="24"/>
          <w:szCs w:val="24"/>
        </w:rPr>
        <w:t xml:space="preserve">Закройте окна, отключите электроэнергию, наденьте одежду и головной убор из плотной ткани, резиновую обувь, возьмите документы, деньги, теплые вещи, 3-суточный запас непортящихся продуктов в герметичной упаковке, оповестите соседей и быстро выходите из зоны возможного заражения перпендикулярно направлению ветра. Для защиты органов дыхания используйте противогаз, респиратор или ватно-марлевую повязку или кусок </w:t>
      </w:r>
      <w:proofErr w:type="gramStart"/>
      <w:r>
        <w:rPr>
          <w:sz w:val="24"/>
          <w:szCs w:val="24"/>
        </w:rPr>
        <w:t>ткани</w:t>
      </w:r>
      <w:proofErr w:type="gramEnd"/>
      <w:r>
        <w:rPr>
          <w:sz w:val="24"/>
          <w:szCs w:val="24"/>
        </w:rPr>
        <w:t xml:space="preserve"> смоченный водой.</w:t>
      </w:r>
    </w:p>
    <w:p w:rsidR="0042369B" w:rsidRDefault="0042369B" w:rsidP="0042369B">
      <w:pPr>
        <w:shd w:val="clear" w:color="auto" w:fill="FFFFFF"/>
        <w:ind w:firstLine="709"/>
        <w:jc w:val="both"/>
        <w:rPr>
          <w:sz w:val="24"/>
          <w:szCs w:val="24"/>
        </w:rPr>
      </w:pPr>
      <w:r>
        <w:rPr>
          <w:sz w:val="24"/>
          <w:szCs w:val="24"/>
        </w:rPr>
        <w:t>При невозможности покинуть зону заражения плотно закройте окна, двери, вентиляционные отверстия. Имеющиеся в них щели заклейте бумагой или скотчем.</w:t>
      </w:r>
    </w:p>
    <w:p w:rsidR="0042369B" w:rsidRDefault="0042369B" w:rsidP="0042369B">
      <w:pPr>
        <w:shd w:val="clear" w:color="auto" w:fill="FFFFFF"/>
        <w:ind w:firstLine="709"/>
        <w:jc w:val="both"/>
        <w:rPr>
          <w:sz w:val="24"/>
          <w:szCs w:val="24"/>
        </w:rPr>
      </w:pPr>
      <w:r>
        <w:rPr>
          <w:b/>
          <w:bCs/>
          <w:sz w:val="24"/>
          <w:szCs w:val="24"/>
        </w:rPr>
        <w:t>При радиационной аварии.</w:t>
      </w:r>
    </w:p>
    <w:p w:rsidR="0042369B" w:rsidRDefault="0042369B" w:rsidP="0042369B">
      <w:pPr>
        <w:shd w:val="clear" w:color="auto" w:fill="FFFFFF"/>
        <w:ind w:firstLine="709"/>
        <w:jc w:val="both"/>
        <w:rPr>
          <w:sz w:val="24"/>
          <w:szCs w:val="24"/>
        </w:rPr>
      </w:pPr>
      <w:r>
        <w:rPr>
          <w:sz w:val="24"/>
          <w:szCs w:val="24"/>
        </w:rPr>
        <w:t xml:space="preserve">Находясь на улице, немедленно защитите органы дыхания платком, шарфом, косынкой и поспешите укрыться в помещении. Оказавшись в укрытии, снимите верхнюю одежду и обувь, поместите их в пластиковый пакет и примите душ. Закройте окна и двери, включите телевизор, радиоприемник для получения дополнительной информации об </w:t>
      </w:r>
      <w:r>
        <w:rPr>
          <w:sz w:val="24"/>
          <w:szCs w:val="24"/>
        </w:rPr>
        <w:lastRenderedPageBreak/>
        <w:t xml:space="preserve">аварии и указаний местных властей о Ваших дальнейших действиях. </w:t>
      </w:r>
      <w:proofErr w:type="spellStart"/>
      <w:r>
        <w:rPr>
          <w:sz w:val="24"/>
          <w:szCs w:val="24"/>
        </w:rPr>
        <w:t>Загерметизируйте</w:t>
      </w:r>
      <w:proofErr w:type="spellEnd"/>
      <w:r>
        <w:rPr>
          <w:sz w:val="24"/>
          <w:szCs w:val="24"/>
        </w:rPr>
        <w:t xml:space="preserve"> вентиляционные отверстия и щели на окнах и дверях. Сделайте запас воды и продуктов в герметичных емкостях. Приготовьте плащи из полиэтиленовой пленки, резиновые сапоги и перчатки или </w:t>
      </w:r>
      <w:proofErr w:type="gramStart"/>
      <w:r>
        <w:rPr>
          <w:sz w:val="24"/>
          <w:szCs w:val="24"/>
        </w:rPr>
        <w:t>побольше</w:t>
      </w:r>
      <w:proofErr w:type="gramEnd"/>
      <w:r>
        <w:rPr>
          <w:sz w:val="24"/>
          <w:szCs w:val="24"/>
        </w:rPr>
        <w:t xml:space="preserve"> полиэтиленовой пленки для упаковки необходимых вещей, документов, продуктов на случай эвакуации. Для защиты органов дыхания используйте те же средства, что и при химической аварии.</w:t>
      </w:r>
    </w:p>
    <w:p w:rsidR="0042369B" w:rsidRDefault="0042369B" w:rsidP="0042369B">
      <w:pPr>
        <w:shd w:val="clear" w:color="auto" w:fill="FFFFFF"/>
        <w:ind w:firstLine="709"/>
        <w:jc w:val="both"/>
        <w:rPr>
          <w:sz w:val="24"/>
          <w:szCs w:val="24"/>
        </w:rPr>
      </w:pPr>
      <w:r>
        <w:rPr>
          <w:b/>
          <w:bCs/>
          <w:sz w:val="24"/>
          <w:szCs w:val="24"/>
        </w:rPr>
        <w:t>При железнодорожной аварии.</w:t>
      </w:r>
    </w:p>
    <w:p w:rsidR="0042369B" w:rsidRDefault="0042369B" w:rsidP="0042369B">
      <w:pPr>
        <w:shd w:val="clear" w:color="auto" w:fill="FFFFFF"/>
        <w:ind w:firstLine="709"/>
        <w:jc w:val="both"/>
        <w:rPr>
          <w:sz w:val="24"/>
          <w:szCs w:val="24"/>
        </w:rPr>
      </w:pPr>
      <w:r>
        <w:rPr>
          <w:sz w:val="24"/>
          <w:szCs w:val="24"/>
        </w:rPr>
        <w:t>Сразу после аварии быстро выбирайтесь из вагона через дверь или окна – аварийные выходы, так как высока вероятность пожара. Покидайте вагон только на полевую сторону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а если это невозможно – в конец поезда, плотно закрывая за собой двери. Прежде чем выйти в коридор, подготовьте защиту для дыхания: шапки, шарфы, куски ткани, смоченные водой. Помните, что при пожаре материал облицовки стен вагонов выделяет токсичный газ, опасный для жизни.</w:t>
      </w:r>
    </w:p>
    <w:p w:rsidR="0042369B" w:rsidRDefault="0042369B" w:rsidP="0042369B">
      <w:pPr>
        <w:shd w:val="clear" w:color="auto" w:fill="FFFFFF"/>
        <w:ind w:firstLine="709"/>
        <w:jc w:val="both"/>
        <w:rPr>
          <w:sz w:val="24"/>
          <w:szCs w:val="24"/>
        </w:rPr>
      </w:pPr>
      <w:r>
        <w:rPr>
          <w:b/>
          <w:bCs/>
          <w:sz w:val="24"/>
          <w:szCs w:val="24"/>
        </w:rPr>
        <w:t>При утечке магистрального газа.</w:t>
      </w:r>
    </w:p>
    <w:p w:rsidR="0042369B" w:rsidRDefault="0042369B" w:rsidP="0042369B">
      <w:pPr>
        <w:shd w:val="clear" w:color="auto" w:fill="FFFFFF"/>
        <w:ind w:firstLine="709"/>
        <w:jc w:val="both"/>
        <w:rPr>
          <w:sz w:val="24"/>
          <w:szCs w:val="24"/>
        </w:rPr>
      </w:pPr>
      <w:r>
        <w:rPr>
          <w:sz w:val="24"/>
          <w:szCs w:val="24"/>
        </w:rPr>
        <w:t xml:space="preserve">Почувствовав в помещении запах газа, немедленно перекройте его подачу к плите и отключите электроэнергию. При этом не курите, не зажигайте огня. Проветрите помещение, открыв все окна и двери, и покиньте его до исчезновения запаха газа. Если запах не </w:t>
      </w:r>
      <w:proofErr w:type="gramStart"/>
      <w:r>
        <w:rPr>
          <w:sz w:val="24"/>
          <w:szCs w:val="24"/>
        </w:rPr>
        <w:t>исчезает срочно вызовите</w:t>
      </w:r>
      <w:proofErr w:type="gramEnd"/>
      <w:r>
        <w:rPr>
          <w:sz w:val="24"/>
          <w:szCs w:val="24"/>
        </w:rPr>
        <w:t xml:space="preserve"> аварийную службу.</w:t>
      </w:r>
    </w:p>
    <w:p w:rsidR="0042369B" w:rsidRDefault="0042369B" w:rsidP="0042369B">
      <w:pPr>
        <w:shd w:val="clear" w:color="auto" w:fill="FFFFFF"/>
        <w:ind w:firstLine="709"/>
        <w:jc w:val="both"/>
        <w:rPr>
          <w:sz w:val="24"/>
          <w:szCs w:val="24"/>
        </w:rPr>
      </w:pPr>
      <w:r>
        <w:rPr>
          <w:b/>
          <w:bCs/>
          <w:sz w:val="24"/>
          <w:szCs w:val="24"/>
        </w:rPr>
        <w:t>При пожаре и взрыве.</w:t>
      </w:r>
    </w:p>
    <w:p w:rsidR="0042369B" w:rsidRDefault="0042369B" w:rsidP="00BA2CE7">
      <w:pPr>
        <w:shd w:val="clear" w:color="auto" w:fill="FFFFFF"/>
        <w:ind w:firstLine="709"/>
        <w:jc w:val="both"/>
        <w:rPr>
          <w:sz w:val="24"/>
          <w:szCs w:val="24"/>
        </w:rPr>
      </w:pPr>
      <w:r>
        <w:rPr>
          <w:sz w:val="24"/>
          <w:szCs w:val="24"/>
        </w:rPr>
        <w:t>При обнаружении возгорания реагируйте на пожар быстро, используя все доступные способы для тушения огня (песок, воду, огнетушители). Если потушить огонь в кратчайшее время невозможно, вызовите пожарную охрану и по</w:t>
      </w:r>
      <w:r w:rsidR="00BA2CE7">
        <w:rPr>
          <w:sz w:val="24"/>
          <w:szCs w:val="24"/>
        </w:rPr>
        <w:t>киньте горящее помещение. Г</w:t>
      </w:r>
      <w:r>
        <w:rPr>
          <w:sz w:val="24"/>
          <w:szCs w:val="24"/>
        </w:rPr>
        <w:t xml:space="preserve">орящие помещения проходите быстро, задерживая дыхание, защитив нос и рот влажной тканью. В сильно задымленном помещении передвигайтесь ползком </w:t>
      </w:r>
      <w:proofErr w:type="gramStart"/>
      <w:r>
        <w:rPr>
          <w:sz w:val="24"/>
          <w:szCs w:val="24"/>
        </w:rPr>
        <w:t>или</w:t>
      </w:r>
      <w:proofErr w:type="gramEnd"/>
      <w:r>
        <w:rPr>
          <w:sz w:val="24"/>
          <w:szCs w:val="24"/>
        </w:rPr>
        <w:t xml:space="preserve"> пригнувшись – в прилегающем к полу пространстве чистый воздух сохраняется дольше. Не подходите к взрывоопасным предметам. При угрозе взрыва ложитесь на живот, защищая голову руками, дальше от окон, застекленных дверей, проходов, лестниц. При невозможности самостоятельной эвакуации, обозначьте свое местоположение, свесив из окна белую простыню, штору, предмет одежды. Если к спасению один путь – окно, бросьте вниз матрасы, подушки, ковры, сократите высоту прыжка, используя привязанные к батареям веревки, шторы, простыни.</w:t>
      </w:r>
    </w:p>
    <w:p w:rsidR="0042369B" w:rsidRDefault="0042369B" w:rsidP="0042369B">
      <w:pPr>
        <w:shd w:val="clear" w:color="auto" w:fill="FFFFFF"/>
        <w:ind w:firstLine="709"/>
        <w:jc w:val="both"/>
        <w:rPr>
          <w:sz w:val="24"/>
          <w:szCs w:val="24"/>
        </w:rPr>
      </w:pPr>
      <w:r>
        <w:rPr>
          <w:b/>
          <w:bCs/>
          <w:sz w:val="24"/>
          <w:szCs w:val="24"/>
        </w:rPr>
        <w:t>При нападении собаки.</w:t>
      </w:r>
    </w:p>
    <w:p w:rsidR="0042369B" w:rsidRDefault="0042369B" w:rsidP="0042369B">
      <w:pPr>
        <w:shd w:val="clear" w:color="auto" w:fill="FFFFFF"/>
        <w:ind w:firstLine="709"/>
        <w:jc w:val="both"/>
        <w:rPr>
          <w:sz w:val="24"/>
          <w:szCs w:val="24"/>
        </w:rPr>
      </w:pPr>
      <w:r>
        <w:rPr>
          <w:sz w:val="24"/>
          <w:szCs w:val="24"/>
        </w:rPr>
        <w:t xml:space="preserve">К нападающей собаке повернитесь лицом, примите боевую стойку или, если </w:t>
      </w:r>
      <w:proofErr w:type="gramStart"/>
      <w:r>
        <w:rPr>
          <w:sz w:val="24"/>
          <w:szCs w:val="24"/>
        </w:rPr>
        <w:t>уверены</w:t>
      </w:r>
      <w:proofErr w:type="gramEnd"/>
      <w:r>
        <w:rPr>
          <w:sz w:val="24"/>
          <w:szCs w:val="24"/>
        </w:rPr>
        <w:t xml:space="preserve"> в себе, бросьтесь ей навстречу, но ни в коем случае не поворачивайтесь к собаке спиной и не убегайте. Для защиты используйте палку, зонтик, камни, одновременно отступая к укрытию (забору, дому) спиной. По возможности обмотайте плащом, пиджаком предплечье и руку, а затем, выставив ее вперед, спровоцируйте собаку на укус и сильно ударьте ее по верхней челюсти, Если собака сбила Вас с ног, то упадите на живот и закройте руками шею. Помните, что болевыми точками у собак являются нос, пах и язык.</w:t>
      </w:r>
    </w:p>
    <w:p w:rsidR="0042369B" w:rsidRDefault="0042369B" w:rsidP="0042369B">
      <w:pPr>
        <w:shd w:val="clear" w:color="auto" w:fill="FFFFFF"/>
        <w:ind w:firstLine="709"/>
        <w:jc w:val="both"/>
        <w:rPr>
          <w:sz w:val="24"/>
          <w:szCs w:val="24"/>
        </w:rPr>
      </w:pPr>
      <w:r>
        <w:rPr>
          <w:b/>
          <w:bCs/>
          <w:sz w:val="24"/>
          <w:szCs w:val="24"/>
        </w:rPr>
        <w:t>При нападении преступника.</w:t>
      </w:r>
    </w:p>
    <w:p w:rsidR="0042369B" w:rsidRDefault="0042369B" w:rsidP="0042369B">
      <w:pPr>
        <w:shd w:val="clear" w:color="auto" w:fill="FFFFFF"/>
        <w:ind w:firstLine="709"/>
        <w:jc w:val="both"/>
        <w:rPr>
          <w:sz w:val="24"/>
          <w:szCs w:val="24"/>
        </w:rPr>
      </w:pPr>
      <w:r>
        <w:rPr>
          <w:sz w:val="24"/>
          <w:szCs w:val="24"/>
        </w:rPr>
        <w:t>Если на вас напали и Вы заведомо слабее преступника, то бегите.</w:t>
      </w:r>
    </w:p>
    <w:p w:rsidR="0042369B" w:rsidRDefault="0042369B" w:rsidP="0042369B">
      <w:pPr>
        <w:shd w:val="clear" w:color="auto" w:fill="FFFFFF"/>
        <w:ind w:firstLine="709"/>
        <w:jc w:val="both"/>
        <w:rPr>
          <w:sz w:val="24"/>
          <w:szCs w:val="24"/>
        </w:rPr>
      </w:pPr>
      <w:r>
        <w:rPr>
          <w:sz w:val="24"/>
          <w:szCs w:val="24"/>
        </w:rPr>
        <w:t>При неизбежности столкновения привлеките внимание прохожих и ближайших жителей призывом о помощи. При попытке вооруженного ограбления, без всякого сопротивления расстаньтесь с деньгами и прочими ценностями.</w:t>
      </w:r>
    </w:p>
    <w:p w:rsidR="0042369B" w:rsidRDefault="0042369B" w:rsidP="0042369B">
      <w:pPr>
        <w:shd w:val="clear" w:color="auto" w:fill="FFFFFF"/>
        <w:ind w:firstLine="709"/>
        <w:jc w:val="both"/>
        <w:rPr>
          <w:sz w:val="24"/>
          <w:szCs w:val="24"/>
        </w:rPr>
      </w:pPr>
      <w:r>
        <w:rPr>
          <w:sz w:val="24"/>
          <w:szCs w:val="24"/>
        </w:rPr>
        <w:t xml:space="preserve">Если Вам угрожают убийством или изнасилованием, то попытайтесь вывести нападающего из строя, действуя смело, решительно и неожиданно, с максимально возможной силой. Отвлеките внимание нападающего, после чего быстро ударьте его в уязвимые места: рукой по ушам, в нос, под подбородок или ногой (стопой, коленом) по </w:t>
      </w:r>
      <w:r>
        <w:rPr>
          <w:sz w:val="24"/>
          <w:szCs w:val="24"/>
        </w:rPr>
        <w:lastRenderedPageBreak/>
        <w:t>голени, колену, в пах. Смотрите преступнику прямо в глаза, чтобы не выдать место планируемого удара.</w:t>
      </w:r>
    </w:p>
    <w:p w:rsidR="0042369B" w:rsidRDefault="0042369B" w:rsidP="0042369B">
      <w:pPr>
        <w:shd w:val="clear" w:color="auto" w:fill="FFFFFF"/>
        <w:ind w:firstLine="709"/>
        <w:jc w:val="both"/>
        <w:rPr>
          <w:sz w:val="24"/>
          <w:szCs w:val="24"/>
        </w:rPr>
      </w:pPr>
      <w:r>
        <w:rPr>
          <w:sz w:val="24"/>
          <w:szCs w:val="24"/>
        </w:rPr>
        <w:t>В качестве оружия самозащиты применяйте любой имеющийся предмет: горящую сигарету, ручку или карандаш, связку ключей, песок, туфли с каблуком-шпилькой, зонтик, палку, разбитую бутылку, камень.</w:t>
      </w:r>
    </w:p>
    <w:p w:rsidR="0042369B" w:rsidRDefault="0042369B" w:rsidP="0042369B">
      <w:pPr>
        <w:shd w:val="clear" w:color="auto" w:fill="FFFFFF"/>
        <w:ind w:firstLine="709"/>
        <w:jc w:val="both"/>
        <w:rPr>
          <w:sz w:val="24"/>
          <w:szCs w:val="24"/>
        </w:rPr>
      </w:pPr>
      <w:r>
        <w:rPr>
          <w:sz w:val="24"/>
          <w:szCs w:val="24"/>
        </w:rPr>
        <w:t>Если на вас напали сзади, обхватив шею руками, ударьте противника локтем в солнечное сплетение (живот) или ногой по голени, ступне.</w:t>
      </w:r>
    </w:p>
    <w:p w:rsidR="0042369B" w:rsidRDefault="0042369B" w:rsidP="0042369B">
      <w:pPr>
        <w:shd w:val="clear" w:color="auto" w:fill="FFFFFF"/>
        <w:ind w:firstLine="709"/>
        <w:jc w:val="both"/>
        <w:rPr>
          <w:sz w:val="24"/>
          <w:szCs w:val="24"/>
        </w:rPr>
      </w:pPr>
      <w:r>
        <w:rPr>
          <w:sz w:val="24"/>
          <w:szCs w:val="24"/>
        </w:rPr>
        <w:t>Если на Вас напали спереди, ткните распрямленными пальцами руки в глаза или в горло нападающего.</w:t>
      </w:r>
    </w:p>
    <w:p w:rsidR="0042369B" w:rsidRDefault="0042369B" w:rsidP="0042369B">
      <w:pPr>
        <w:shd w:val="clear" w:color="auto" w:fill="FFFFFF"/>
        <w:ind w:firstLine="709"/>
        <w:jc w:val="both"/>
        <w:rPr>
          <w:sz w:val="24"/>
          <w:szCs w:val="24"/>
        </w:rPr>
      </w:pPr>
      <w:r>
        <w:rPr>
          <w:b/>
          <w:bCs/>
          <w:sz w:val="24"/>
          <w:szCs w:val="24"/>
        </w:rPr>
        <w:t>При террористическом акте.</w:t>
      </w:r>
    </w:p>
    <w:p w:rsidR="0042369B" w:rsidRDefault="0042369B" w:rsidP="0042369B">
      <w:pPr>
        <w:shd w:val="clear" w:color="auto" w:fill="FFFFFF"/>
        <w:ind w:firstLine="709"/>
        <w:jc w:val="both"/>
        <w:rPr>
          <w:sz w:val="24"/>
          <w:szCs w:val="24"/>
        </w:rPr>
      </w:pPr>
      <w:r>
        <w:rPr>
          <w:sz w:val="24"/>
          <w:szCs w:val="24"/>
        </w:rPr>
        <w:t>При захвате самолета (автобуса, помещения) не привлекайте к себе внимание террористов, осмотрите салон (помещение) и отметьте места возможного укрытия в случае стрельбы. Снимите ювелирные украшения. Не смотрите в глаза террористам, не передвигайтесь по салону (помещению), не открывайте сумки и не суйте руки в карманы без разрешения. Женщинам в мини-юбках желательно прикрыть ноги. Если начнется штурм – ложитесь на пол между креслами и ждите его окончания. После освобождения немедленно покиньте самолет (автобус, помещение), так как он может быть заминирован.</w:t>
      </w:r>
    </w:p>
    <w:p w:rsidR="0042369B" w:rsidRDefault="0042369B" w:rsidP="0042369B">
      <w:pPr>
        <w:shd w:val="clear" w:color="auto" w:fill="FFFFFF"/>
        <w:ind w:firstLine="709"/>
        <w:jc w:val="both"/>
        <w:rPr>
          <w:sz w:val="24"/>
          <w:szCs w:val="24"/>
        </w:rPr>
      </w:pPr>
      <w:r>
        <w:rPr>
          <w:sz w:val="24"/>
          <w:szCs w:val="24"/>
        </w:rPr>
        <w:t xml:space="preserve">Если Вы попали в перестрелку на улице, сразу же ложитесь на землю и осмотритесь. Выберите ближайшее укрытие (подъезд, подземный переход, выступ здания, памятник, бетонный столб, бордюр, канава) и </w:t>
      </w:r>
      <w:proofErr w:type="gramStart"/>
      <w:r>
        <w:rPr>
          <w:sz w:val="24"/>
          <w:szCs w:val="24"/>
        </w:rPr>
        <w:t>проберитесь к нему не поднимаясь</w:t>
      </w:r>
      <w:proofErr w:type="gramEnd"/>
      <w:r>
        <w:rPr>
          <w:sz w:val="24"/>
          <w:szCs w:val="24"/>
        </w:rPr>
        <w:t xml:space="preserve"> в полный рост. Спрячьтесь и дождитесь окончания перестрелки. Находясь во время перестрелки дома – укройтесь в ванной комнате, туалете, кладовке и лягте на пол. Находиться в комнате с окнами опасно из-за возможности рикошета.</w:t>
      </w:r>
    </w:p>
    <w:p w:rsidR="0042369B" w:rsidRDefault="0042369B" w:rsidP="0042369B">
      <w:pPr>
        <w:shd w:val="clear" w:color="auto" w:fill="FFFFFF"/>
        <w:ind w:firstLine="709"/>
        <w:jc w:val="both"/>
        <w:rPr>
          <w:sz w:val="24"/>
          <w:szCs w:val="24"/>
        </w:rPr>
      </w:pPr>
      <w:r>
        <w:rPr>
          <w:sz w:val="24"/>
          <w:szCs w:val="24"/>
        </w:rPr>
        <w:t>Если Вы обнаружили взрывоопасный (подозрительный) предмет на улице или в помещении, не подходите к нему, попросите находящихся рядом людей или сами сообщите в милицию и немедленно уйдите из помещения.</w:t>
      </w:r>
    </w:p>
    <w:p w:rsidR="0042369B" w:rsidRDefault="0042369B" w:rsidP="0042369B">
      <w:pPr>
        <w:shd w:val="clear" w:color="auto" w:fill="FFFFFF"/>
        <w:ind w:firstLine="709"/>
        <w:jc w:val="both"/>
        <w:rPr>
          <w:sz w:val="24"/>
          <w:szCs w:val="24"/>
        </w:rPr>
      </w:pPr>
      <w:r>
        <w:rPr>
          <w:sz w:val="24"/>
          <w:szCs w:val="24"/>
        </w:rPr>
        <w:t>Если Вы обнаружили взрывоопасный (подозрительный) предмет в транспорте, немедленно сообщите об этом водителю (машинисту), удалитесь от этого предмета как можно дальше и постарайтесь быстрее покинуть транспортное средство.</w:t>
      </w:r>
    </w:p>
    <w:p w:rsidR="0042369B" w:rsidRDefault="0042369B" w:rsidP="0042369B">
      <w:pPr>
        <w:shd w:val="clear" w:color="auto" w:fill="FFFFFF"/>
        <w:ind w:firstLine="709"/>
        <w:jc w:val="both"/>
        <w:rPr>
          <w:sz w:val="24"/>
          <w:szCs w:val="24"/>
        </w:rPr>
      </w:pPr>
    </w:p>
    <w:p w:rsidR="0042369B" w:rsidRDefault="0042369B" w:rsidP="00BA2CE7">
      <w:pPr>
        <w:shd w:val="clear" w:color="auto" w:fill="FFFFFF"/>
        <w:ind w:firstLine="708"/>
        <w:jc w:val="center"/>
        <w:rPr>
          <w:sz w:val="24"/>
          <w:szCs w:val="24"/>
        </w:rPr>
      </w:pPr>
      <w:r>
        <w:rPr>
          <w:b/>
          <w:bCs/>
          <w:sz w:val="24"/>
          <w:szCs w:val="24"/>
        </w:rPr>
        <w:t>Правила оказания первой помощи</w:t>
      </w:r>
    </w:p>
    <w:p w:rsidR="0042369B" w:rsidRDefault="0042369B" w:rsidP="0042369B">
      <w:pPr>
        <w:shd w:val="clear" w:color="auto" w:fill="FFFFFF"/>
        <w:ind w:firstLine="709"/>
        <w:jc w:val="both"/>
        <w:rPr>
          <w:b/>
          <w:bCs/>
          <w:sz w:val="24"/>
          <w:szCs w:val="24"/>
        </w:rPr>
      </w:pPr>
    </w:p>
    <w:p w:rsidR="0042369B" w:rsidRDefault="0042369B" w:rsidP="0042369B">
      <w:pPr>
        <w:shd w:val="clear" w:color="auto" w:fill="FFFFFF"/>
        <w:ind w:firstLine="709"/>
        <w:jc w:val="both"/>
        <w:rPr>
          <w:sz w:val="24"/>
          <w:szCs w:val="24"/>
        </w:rPr>
      </w:pPr>
      <w:r>
        <w:rPr>
          <w:b/>
          <w:bCs/>
          <w:sz w:val="24"/>
          <w:szCs w:val="24"/>
        </w:rPr>
        <w:t>Искусственное дыхание:</w:t>
      </w:r>
    </w:p>
    <w:p w:rsidR="0042369B" w:rsidRDefault="0042369B" w:rsidP="0042369B">
      <w:pPr>
        <w:shd w:val="clear" w:color="auto" w:fill="FFFFFF"/>
        <w:ind w:firstLine="709"/>
        <w:jc w:val="both"/>
        <w:rPr>
          <w:sz w:val="24"/>
          <w:szCs w:val="24"/>
        </w:rPr>
      </w:pPr>
      <w:r>
        <w:rPr>
          <w:sz w:val="24"/>
          <w:szCs w:val="24"/>
        </w:rPr>
        <w:t>- пострадавшего положить на горизонтальную поверхность;</w:t>
      </w:r>
    </w:p>
    <w:p w:rsidR="0042369B" w:rsidRDefault="0042369B" w:rsidP="0042369B">
      <w:pPr>
        <w:shd w:val="clear" w:color="auto" w:fill="FFFFFF"/>
        <w:ind w:firstLine="709"/>
        <w:jc w:val="both"/>
        <w:rPr>
          <w:sz w:val="24"/>
          <w:szCs w:val="24"/>
        </w:rPr>
      </w:pPr>
      <w:r>
        <w:rPr>
          <w:sz w:val="24"/>
          <w:szCs w:val="24"/>
        </w:rPr>
        <w:t>- очистить рот и глотку пострадавшего от слюны, слизи, земли и других посторонних предметов, если челюсти плотно сжаты – раздвинуть их;</w:t>
      </w:r>
    </w:p>
    <w:p w:rsidR="0042369B" w:rsidRDefault="0042369B" w:rsidP="0042369B">
      <w:pPr>
        <w:shd w:val="clear" w:color="auto" w:fill="FFFFFF"/>
        <w:ind w:firstLine="709"/>
        <w:jc w:val="both"/>
        <w:rPr>
          <w:sz w:val="24"/>
          <w:szCs w:val="24"/>
        </w:rPr>
      </w:pPr>
      <w:r>
        <w:rPr>
          <w:sz w:val="24"/>
          <w:szCs w:val="24"/>
        </w:rPr>
        <w:t>- запрокинуть голову пострадавшего назад, положив одну руку на лоб, а другую на затылок;</w:t>
      </w:r>
    </w:p>
    <w:p w:rsidR="0042369B" w:rsidRDefault="0042369B" w:rsidP="0042369B">
      <w:pPr>
        <w:shd w:val="clear" w:color="auto" w:fill="FFFFFF"/>
        <w:ind w:firstLine="709"/>
        <w:jc w:val="both"/>
        <w:rPr>
          <w:sz w:val="24"/>
          <w:szCs w:val="24"/>
        </w:rPr>
      </w:pPr>
      <w:r>
        <w:rPr>
          <w:sz w:val="24"/>
          <w:szCs w:val="24"/>
        </w:rPr>
        <w:t>- сделать глубокий вдох, нагнувшись к пострадавшему, герметизировать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p>
    <w:p w:rsidR="0042369B" w:rsidRDefault="0042369B" w:rsidP="0042369B">
      <w:pPr>
        <w:shd w:val="clear" w:color="auto" w:fill="FFFFFF"/>
        <w:ind w:firstLine="709"/>
        <w:jc w:val="both"/>
        <w:rPr>
          <w:sz w:val="24"/>
          <w:szCs w:val="24"/>
        </w:rPr>
      </w:pPr>
      <w:r>
        <w:rPr>
          <w:sz w:val="24"/>
          <w:szCs w:val="24"/>
        </w:rPr>
        <w:t>- частота искусственного дыхания – 16-18 раз в минуту;</w:t>
      </w:r>
    </w:p>
    <w:p w:rsidR="0042369B" w:rsidRDefault="0042369B" w:rsidP="0042369B">
      <w:pPr>
        <w:shd w:val="clear" w:color="auto" w:fill="FFFFFF"/>
        <w:ind w:firstLine="709"/>
        <w:jc w:val="both"/>
        <w:rPr>
          <w:sz w:val="24"/>
          <w:szCs w:val="24"/>
        </w:rPr>
      </w:pPr>
      <w:r>
        <w:rPr>
          <w:sz w:val="24"/>
          <w:szCs w:val="24"/>
        </w:rPr>
        <w:t>- периодически освобождать желудок пострадавшего от воздуха, надавливая на подложечную область.</w:t>
      </w:r>
    </w:p>
    <w:p w:rsidR="0042369B" w:rsidRDefault="0042369B" w:rsidP="0042369B">
      <w:pPr>
        <w:shd w:val="clear" w:color="auto" w:fill="FFFFFF"/>
        <w:ind w:firstLine="709"/>
        <w:jc w:val="both"/>
        <w:rPr>
          <w:sz w:val="24"/>
          <w:szCs w:val="24"/>
        </w:rPr>
      </w:pPr>
      <w:r>
        <w:rPr>
          <w:b/>
          <w:bCs/>
          <w:sz w:val="24"/>
          <w:szCs w:val="24"/>
        </w:rPr>
        <w:t>Массаж сердца:</w:t>
      </w:r>
    </w:p>
    <w:p w:rsidR="0042369B" w:rsidRDefault="0042369B" w:rsidP="0042369B">
      <w:pPr>
        <w:shd w:val="clear" w:color="auto" w:fill="FFFFFF"/>
        <w:ind w:firstLine="709"/>
        <w:jc w:val="both"/>
        <w:rPr>
          <w:sz w:val="24"/>
          <w:szCs w:val="24"/>
        </w:rPr>
      </w:pPr>
      <w:r>
        <w:rPr>
          <w:sz w:val="24"/>
          <w:szCs w:val="24"/>
        </w:rPr>
        <w:t>- пострадавшего уложить на спину на ровную и твердую поверхность, расстегнуть ремень и ворот одежды;</w:t>
      </w:r>
    </w:p>
    <w:p w:rsidR="0042369B" w:rsidRDefault="0042369B" w:rsidP="0042369B">
      <w:pPr>
        <w:shd w:val="clear" w:color="auto" w:fill="FFFFFF"/>
        <w:ind w:firstLine="709"/>
        <w:jc w:val="both"/>
        <w:rPr>
          <w:sz w:val="24"/>
          <w:szCs w:val="24"/>
        </w:rPr>
      </w:pPr>
      <w:r>
        <w:rPr>
          <w:sz w:val="24"/>
          <w:szCs w:val="24"/>
        </w:rPr>
        <w:t>- стоя с левой стороны, наложить одну ладонь кисти на нижнюю треть грудины, вторую ладонь положить крестообразно сверху и произвести сильное дозированное давление по направлению к позвоночнику;</w:t>
      </w:r>
    </w:p>
    <w:p w:rsidR="0042369B" w:rsidRDefault="0042369B" w:rsidP="0042369B">
      <w:pPr>
        <w:shd w:val="clear" w:color="auto" w:fill="FFFFFF"/>
        <w:ind w:firstLine="709"/>
        <w:jc w:val="both"/>
        <w:rPr>
          <w:sz w:val="24"/>
          <w:szCs w:val="24"/>
        </w:rPr>
      </w:pPr>
      <w:r>
        <w:rPr>
          <w:sz w:val="24"/>
          <w:szCs w:val="24"/>
        </w:rPr>
        <w:lastRenderedPageBreak/>
        <w:t>- надавливания производить в виде толчков, не менее 60 в 1 минуту.</w:t>
      </w:r>
    </w:p>
    <w:p w:rsidR="0042369B" w:rsidRDefault="0042369B" w:rsidP="0042369B">
      <w:pPr>
        <w:shd w:val="clear" w:color="auto" w:fill="FFFFFF"/>
        <w:ind w:firstLine="709"/>
        <w:jc w:val="both"/>
        <w:rPr>
          <w:sz w:val="24"/>
          <w:szCs w:val="24"/>
        </w:rPr>
      </w:pPr>
      <w:r>
        <w:rPr>
          <w:sz w:val="24"/>
          <w:szCs w:val="24"/>
        </w:rPr>
        <w:t>При проведении массажа сердца у взрослого необходимо значительное усилие не только рук, но и всего корпуса.</w:t>
      </w:r>
    </w:p>
    <w:p w:rsidR="0042369B" w:rsidRDefault="0042369B" w:rsidP="0042369B">
      <w:pPr>
        <w:shd w:val="clear" w:color="auto" w:fill="FFFFFF"/>
        <w:ind w:firstLine="709"/>
        <w:jc w:val="both"/>
        <w:rPr>
          <w:sz w:val="24"/>
          <w:szCs w:val="24"/>
        </w:rPr>
      </w:pPr>
      <w:r>
        <w:rPr>
          <w:sz w:val="24"/>
          <w:szCs w:val="24"/>
        </w:rPr>
        <w:t>У детей массаж производят одной рукой, а у грудных и новорожденных – кончиками указательного и среднего пальцев с частотой 100-110 толчков в минуту.</w:t>
      </w:r>
    </w:p>
    <w:p w:rsidR="0042369B" w:rsidRDefault="0042369B" w:rsidP="0042369B">
      <w:pPr>
        <w:shd w:val="clear" w:color="auto" w:fill="FFFFFF"/>
        <w:ind w:firstLine="709"/>
        <w:jc w:val="both"/>
        <w:rPr>
          <w:sz w:val="24"/>
          <w:szCs w:val="24"/>
        </w:rPr>
      </w:pPr>
      <w:r>
        <w:rPr>
          <w:sz w:val="24"/>
          <w:szCs w:val="24"/>
        </w:rPr>
        <w:t>Эффективность непрямого массажа сердца обеспечивается только в сочетании с искусственным дыханием. Их удобнее проводить вдвоем. При этом первый делает одно вдувание воздуха в легкие, затем второй производит 5 надавливаний на грудную клетку.</w:t>
      </w:r>
    </w:p>
    <w:p w:rsidR="0042369B" w:rsidRDefault="0042369B" w:rsidP="0042369B">
      <w:pPr>
        <w:shd w:val="clear" w:color="auto" w:fill="FFFFFF"/>
        <w:ind w:firstLine="709"/>
        <w:jc w:val="both"/>
        <w:rPr>
          <w:sz w:val="24"/>
          <w:szCs w:val="24"/>
        </w:rPr>
      </w:pPr>
      <w:r>
        <w:rPr>
          <w:sz w:val="24"/>
          <w:szCs w:val="24"/>
        </w:rPr>
        <w:t>Если у пострадавшего восстановилась сердечная деятельность, определился пульс, лицо порозовело, то массаж сердца прекращают, а искусственное дыхание продолжают в том же ритме до восстановления самостоятельного дыхания.</w:t>
      </w:r>
    </w:p>
    <w:p w:rsidR="0042369B" w:rsidRDefault="0042369B" w:rsidP="0042369B">
      <w:pPr>
        <w:shd w:val="clear" w:color="auto" w:fill="FFFFFF"/>
        <w:ind w:firstLine="709"/>
        <w:jc w:val="both"/>
        <w:rPr>
          <w:sz w:val="24"/>
          <w:szCs w:val="24"/>
        </w:rPr>
      </w:pPr>
      <w:r>
        <w:rPr>
          <w:b/>
          <w:bCs/>
          <w:sz w:val="24"/>
          <w:szCs w:val="24"/>
        </w:rPr>
        <w:t>Остановка кровотечения.</w:t>
      </w:r>
    </w:p>
    <w:p w:rsidR="0042369B" w:rsidRDefault="0042369B" w:rsidP="0042369B">
      <w:pPr>
        <w:shd w:val="clear" w:color="auto" w:fill="FFFFFF"/>
        <w:ind w:firstLine="709"/>
        <w:jc w:val="both"/>
        <w:rPr>
          <w:sz w:val="24"/>
          <w:szCs w:val="24"/>
        </w:rPr>
      </w:pPr>
      <w:r>
        <w:rPr>
          <w:sz w:val="24"/>
          <w:szCs w:val="24"/>
        </w:rPr>
        <w:t>Осуществляется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w:t>
      </w:r>
    </w:p>
    <w:p w:rsidR="0042369B" w:rsidRDefault="0042369B" w:rsidP="0042369B">
      <w:pPr>
        <w:shd w:val="clear" w:color="auto" w:fill="FFFFFF"/>
        <w:ind w:firstLine="709"/>
        <w:jc w:val="both"/>
        <w:rPr>
          <w:sz w:val="24"/>
          <w:szCs w:val="24"/>
        </w:rPr>
      </w:pPr>
      <w:r>
        <w:rPr>
          <w:sz w:val="24"/>
          <w:szCs w:val="24"/>
        </w:rPr>
        <w:t>При отсутствии жгута может быть использован любой подручный материал (резиновая трубка, ремень, шнурок, веревка, платок, палка).</w:t>
      </w:r>
    </w:p>
    <w:p w:rsidR="0042369B" w:rsidRDefault="0042369B" w:rsidP="0042369B">
      <w:pPr>
        <w:shd w:val="clear" w:color="auto" w:fill="FFFFFF"/>
        <w:ind w:firstLine="709"/>
        <w:jc w:val="both"/>
        <w:rPr>
          <w:sz w:val="24"/>
          <w:szCs w:val="24"/>
        </w:rPr>
      </w:pPr>
      <w:r>
        <w:rPr>
          <w:sz w:val="24"/>
          <w:szCs w:val="24"/>
        </w:rPr>
        <w:t>Порядок наложения кровоостанавливающего жгута:</w:t>
      </w:r>
    </w:p>
    <w:p w:rsidR="0042369B" w:rsidRDefault="0042369B" w:rsidP="0042369B">
      <w:pPr>
        <w:shd w:val="clear" w:color="auto" w:fill="FFFFFF"/>
        <w:ind w:firstLine="709"/>
        <w:jc w:val="both"/>
        <w:rPr>
          <w:sz w:val="24"/>
          <w:szCs w:val="24"/>
        </w:rPr>
      </w:pPr>
      <w:r>
        <w:rPr>
          <w:sz w:val="24"/>
          <w:szCs w:val="24"/>
        </w:rPr>
        <w:t>1. Жгут накладывают при повреждении крупных артерий конечностей выше раны, чтобы он полностью пережимал артерию.</w:t>
      </w:r>
    </w:p>
    <w:p w:rsidR="0042369B" w:rsidRDefault="0042369B" w:rsidP="0042369B">
      <w:pPr>
        <w:shd w:val="clear" w:color="auto" w:fill="FFFFFF"/>
        <w:ind w:firstLine="709"/>
        <w:jc w:val="both"/>
        <w:rPr>
          <w:sz w:val="24"/>
          <w:szCs w:val="24"/>
        </w:rPr>
      </w:pPr>
      <w:r>
        <w:rPr>
          <w:sz w:val="24"/>
          <w:szCs w:val="24"/>
        </w:rPr>
        <w:t>2. Под жгут подкладывают мягкую ткань (бинт, одежду), делают несколько витков до полной остановки кровотечения. Витки должны ложиться вплотную один к другому, чтобы между ними не попадали складки одежды.</w:t>
      </w:r>
    </w:p>
    <w:p w:rsidR="0042369B" w:rsidRDefault="0042369B" w:rsidP="0042369B">
      <w:pPr>
        <w:shd w:val="clear" w:color="auto" w:fill="FFFFFF"/>
        <w:ind w:firstLine="709"/>
        <w:jc w:val="both"/>
        <w:rPr>
          <w:sz w:val="24"/>
          <w:szCs w:val="24"/>
        </w:rPr>
      </w:pPr>
      <w:r>
        <w:rPr>
          <w:sz w:val="24"/>
          <w:szCs w:val="24"/>
        </w:rPr>
        <w:t>3. Концы жгута надежно фиксируют (завязывают). Правильно затянутый жгут должен привести к остановке кровотечения и исчезновению периферического пульса.</w:t>
      </w:r>
    </w:p>
    <w:p w:rsidR="0042369B" w:rsidRDefault="0042369B" w:rsidP="0042369B">
      <w:pPr>
        <w:shd w:val="clear" w:color="auto" w:fill="FFFFFF"/>
        <w:ind w:firstLine="709"/>
        <w:jc w:val="both"/>
        <w:rPr>
          <w:sz w:val="24"/>
          <w:szCs w:val="24"/>
        </w:rPr>
      </w:pPr>
      <w:r>
        <w:rPr>
          <w:sz w:val="24"/>
          <w:szCs w:val="24"/>
        </w:rPr>
        <w:t>4. К жгуту обязательно прикрепляется записка с указанием времени его наложения.</w:t>
      </w:r>
    </w:p>
    <w:p w:rsidR="0042369B" w:rsidRDefault="0042369B" w:rsidP="0042369B">
      <w:pPr>
        <w:shd w:val="clear" w:color="auto" w:fill="FFFFFF"/>
        <w:ind w:firstLine="709"/>
        <w:jc w:val="both"/>
        <w:rPr>
          <w:sz w:val="24"/>
          <w:szCs w:val="24"/>
        </w:rPr>
      </w:pPr>
      <w:r>
        <w:rPr>
          <w:sz w:val="24"/>
          <w:szCs w:val="24"/>
        </w:rPr>
        <w:t>5. Жгут накладывается не более чем на 1,5 – 2 часа, а в холодное время года – на 1 час.</w:t>
      </w:r>
    </w:p>
    <w:p w:rsidR="0042369B" w:rsidRDefault="0042369B" w:rsidP="0042369B">
      <w:pPr>
        <w:shd w:val="clear" w:color="auto" w:fill="FFFFFF"/>
        <w:ind w:firstLine="709"/>
        <w:jc w:val="both"/>
        <w:rPr>
          <w:sz w:val="24"/>
          <w:szCs w:val="24"/>
        </w:rPr>
      </w:pPr>
      <w:r>
        <w:rPr>
          <w:sz w:val="24"/>
          <w:szCs w:val="24"/>
        </w:rPr>
        <w:t>6. При крайней необходимости более продолжительного пребывания жгута на конечности его ослабляют на 5 – 10 минут (до восстановления кровоснабжения конечности), производя при этом пальцевое прижатие поврежденного сосуда.</w:t>
      </w:r>
    </w:p>
    <w:p w:rsidR="0042369B" w:rsidRDefault="0042369B" w:rsidP="0042369B">
      <w:pPr>
        <w:shd w:val="clear" w:color="auto" w:fill="FFFFFF"/>
        <w:ind w:firstLine="709"/>
        <w:jc w:val="both"/>
        <w:rPr>
          <w:sz w:val="24"/>
          <w:szCs w:val="24"/>
        </w:rPr>
      </w:pPr>
      <w:r>
        <w:rPr>
          <w:b/>
          <w:bCs/>
          <w:sz w:val="24"/>
          <w:szCs w:val="24"/>
        </w:rPr>
        <w:t>При обмороке:</w:t>
      </w:r>
    </w:p>
    <w:p w:rsidR="0042369B" w:rsidRDefault="0042369B" w:rsidP="0042369B">
      <w:pPr>
        <w:shd w:val="clear" w:color="auto" w:fill="FFFFFF"/>
        <w:ind w:firstLine="709"/>
        <w:jc w:val="both"/>
        <w:rPr>
          <w:sz w:val="24"/>
          <w:szCs w:val="24"/>
        </w:rPr>
      </w:pPr>
      <w:r>
        <w:rPr>
          <w:sz w:val="24"/>
          <w:szCs w:val="24"/>
        </w:rPr>
        <w:t>- уложить пострадавшего на спину так, чтобы голова была несколько опущена, а ноги приподняты;</w:t>
      </w:r>
    </w:p>
    <w:p w:rsidR="0042369B" w:rsidRDefault="0042369B" w:rsidP="0042369B">
      <w:pPr>
        <w:shd w:val="clear" w:color="auto" w:fill="FFFFFF"/>
        <w:ind w:firstLine="709"/>
        <w:jc w:val="both"/>
        <w:rPr>
          <w:sz w:val="24"/>
          <w:szCs w:val="24"/>
        </w:rPr>
      </w:pPr>
      <w:r>
        <w:rPr>
          <w:sz w:val="24"/>
          <w:szCs w:val="24"/>
        </w:rPr>
        <w:t>- освободить шею и грудь от стесняющей одежды;</w:t>
      </w:r>
    </w:p>
    <w:p w:rsidR="0042369B" w:rsidRDefault="0042369B" w:rsidP="0042369B">
      <w:pPr>
        <w:shd w:val="clear" w:color="auto" w:fill="FFFFFF"/>
        <w:ind w:firstLine="709"/>
        <w:jc w:val="both"/>
        <w:rPr>
          <w:sz w:val="24"/>
          <w:szCs w:val="24"/>
        </w:rPr>
      </w:pPr>
      <w:r>
        <w:rPr>
          <w:sz w:val="24"/>
          <w:szCs w:val="24"/>
        </w:rPr>
        <w:t>- тепло укрыть, приложить грелку к ногам;</w:t>
      </w:r>
    </w:p>
    <w:p w:rsidR="0042369B" w:rsidRDefault="0042369B" w:rsidP="0042369B">
      <w:pPr>
        <w:shd w:val="clear" w:color="auto" w:fill="FFFFFF"/>
        <w:ind w:firstLine="709"/>
        <w:jc w:val="both"/>
        <w:rPr>
          <w:sz w:val="24"/>
          <w:szCs w:val="24"/>
        </w:rPr>
      </w:pPr>
      <w:r>
        <w:rPr>
          <w:sz w:val="24"/>
          <w:szCs w:val="24"/>
        </w:rPr>
        <w:t>- натереть виски нашатырным спиртом и поднести к носу ватку, смоченную в нем;</w:t>
      </w:r>
    </w:p>
    <w:p w:rsidR="0042369B" w:rsidRDefault="0042369B" w:rsidP="0042369B">
      <w:pPr>
        <w:shd w:val="clear" w:color="auto" w:fill="FFFFFF"/>
        <w:ind w:firstLine="709"/>
        <w:jc w:val="both"/>
        <w:rPr>
          <w:sz w:val="24"/>
          <w:szCs w:val="24"/>
        </w:rPr>
      </w:pPr>
      <w:r>
        <w:rPr>
          <w:sz w:val="24"/>
          <w:szCs w:val="24"/>
        </w:rPr>
        <w:t>- лицо обрызгать холодной водой;</w:t>
      </w:r>
    </w:p>
    <w:p w:rsidR="0042369B" w:rsidRDefault="0042369B" w:rsidP="0042369B">
      <w:pPr>
        <w:shd w:val="clear" w:color="auto" w:fill="FFFFFF"/>
        <w:ind w:firstLine="709"/>
        <w:jc w:val="both"/>
        <w:rPr>
          <w:sz w:val="24"/>
          <w:szCs w:val="24"/>
        </w:rPr>
      </w:pPr>
      <w:r>
        <w:rPr>
          <w:sz w:val="24"/>
          <w:szCs w:val="24"/>
        </w:rPr>
        <w:t>- при затянувшемся обмороке сделать искусственное дыхание;</w:t>
      </w:r>
    </w:p>
    <w:p w:rsidR="0042369B" w:rsidRDefault="0042369B" w:rsidP="0042369B">
      <w:pPr>
        <w:shd w:val="clear" w:color="auto" w:fill="FFFFFF"/>
        <w:ind w:firstLine="709"/>
        <w:jc w:val="both"/>
        <w:rPr>
          <w:sz w:val="24"/>
          <w:szCs w:val="24"/>
        </w:rPr>
      </w:pPr>
      <w:r>
        <w:rPr>
          <w:sz w:val="24"/>
          <w:szCs w:val="24"/>
        </w:rPr>
        <w:t>- после прихода в сознание дать горячее питье.</w:t>
      </w:r>
    </w:p>
    <w:p w:rsidR="0042369B" w:rsidRDefault="0042369B" w:rsidP="0042369B">
      <w:pPr>
        <w:shd w:val="clear" w:color="auto" w:fill="FFFFFF"/>
        <w:ind w:firstLine="709"/>
        <w:jc w:val="both"/>
        <w:rPr>
          <w:b/>
          <w:bCs/>
          <w:sz w:val="24"/>
          <w:szCs w:val="24"/>
        </w:rPr>
      </w:pPr>
    </w:p>
    <w:p w:rsidR="0042369B" w:rsidRDefault="0042369B" w:rsidP="0042369B">
      <w:pPr>
        <w:shd w:val="clear" w:color="auto" w:fill="FFFFFF"/>
        <w:ind w:firstLine="709"/>
        <w:jc w:val="both"/>
        <w:rPr>
          <w:sz w:val="24"/>
          <w:szCs w:val="24"/>
        </w:rPr>
      </w:pPr>
      <w:r>
        <w:rPr>
          <w:b/>
          <w:bCs/>
          <w:sz w:val="24"/>
          <w:szCs w:val="24"/>
        </w:rPr>
        <w:t>В ЛЮБОЙ СИТУАЦИИ ДЕЙСТВУЙТЕ БЕЗ ПАНИКИ И РЕШИТЕЛЬНО, ЭТО СПОСОБСТВУЕТ ВАШЕМУ СПАСЕНИЮ.</w:t>
      </w:r>
    </w:p>
    <w:p w:rsidR="0042369B" w:rsidRDefault="0042369B" w:rsidP="0042369B">
      <w:pPr>
        <w:shd w:val="clear" w:color="auto" w:fill="FFFFFF"/>
        <w:ind w:firstLine="709"/>
        <w:jc w:val="both"/>
        <w:rPr>
          <w:sz w:val="24"/>
          <w:szCs w:val="24"/>
        </w:rPr>
      </w:pPr>
      <w:r>
        <w:rPr>
          <w:b/>
          <w:bCs/>
          <w:sz w:val="24"/>
          <w:szCs w:val="24"/>
        </w:rPr>
        <w:t>НЕ БЕЗДЕЙСТВУЙТЕ В ОЖИДАНИИ ПОМОЩИ – ДО ЕЕ ПРИХОДА ПОМОГИТЕ САМОМУ СЕБЕ И ДРУГИМ ЛЮДЯМ, ОКАЗАВШИМСЯ В БЕДЕ.</w:t>
      </w:r>
    </w:p>
    <w:p w:rsidR="0042369B" w:rsidRDefault="0042369B" w:rsidP="0042369B">
      <w:pPr>
        <w:widowControl w:val="0"/>
        <w:suppressAutoHyphens/>
        <w:rPr>
          <w:b/>
          <w:sz w:val="24"/>
          <w:szCs w:val="24"/>
        </w:rPr>
      </w:pPr>
    </w:p>
    <w:p w:rsidR="00564362" w:rsidRPr="00BA2CE7" w:rsidRDefault="003E7DF6" w:rsidP="00BA2CE7">
      <w:pPr>
        <w:jc w:val="center"/>
        <w:rPr>
          <w:sz w:val="28"/>
          <w:szCs w:val="28"/>
        </w:rPr>
      </w:pPr>
      <w:r>
        <w:rPr>
          <w:sz w:val="28"/>
          <w:szCs w:val="28"/>
        </w:rPr>
        <w:t>«</w:t>
      </w:r>
      <w:r w:rsidR="00BA2CE7">
        <w:rPr>
          <w:sz w:val="28"/>
          <w:szCs w:val="28"/>
        </w:rPr>
        <w:t>Отдел по ГО и ЧС администрации муниципального района</w:t>
      </w:r>
      <w:r>
        <w:rPr>
          <w:sz w:val="28"/>
          <w:szCs w:val="28"/>
        </w:rPr>
        <w:t>»</w:t>
      </w:r>
      <w:bookmarkStart w:id="0" w:name="_GoBack"/>
      <w:bookmarkEnd w:id="0"/>
      <w:r w:rsidR="00BA2CE7">
        <w:rPr>
          <w:sz w:val="28"/>
          <w:szCs w:val="28"/>
        </w:rPr>
        <w:t>.</w:t>
      </w:r>
    </w:p>
    <w:sectPr w:rsidR="00564362" w:rsidRPr="00BA2C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5E"/>
    <w:rsid w:val="00047E5E"/>
    <w:rsid w:val="003E7DF6"/>
    <w:rsid w:val="0042369B"/>
    <w:rsid w:val="00564362"/>
    <w:rsid w:val="00651216"/>
    <w:rsid w:val="00BA2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69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CE7"/>
    <w:rPr>
      <w:rFonts w:ascii="Tahoma" w:hAnsi="Tahoma" w:cs="Tahoma"/>
      <w:sz w:val="16"/>
      <w:szCs w:val="16"/>
    </w:rPr>
  </w:style>
  <w:style w:type="character" w:customStyle="1" w:styleId="a4">
    <w:name w:val="Текст выноски Знак"/>
    <w:basedOn w:val="a0"/>
    <w:link w:val="a3"/>
    <w:uiPriority w:val="99"/>
    <w:semiHidden/>
    <w:rsid w:val="00BA2CE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69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CE7"/>
    <w:rPr>
      <w:rFonts w:ascii="Tahoma" w:hAnsi="Tahoma" w:cs="Tahoma"/>
      <w:sz w:val="16"/>
      <w:szCs w:val="16"/>
    </w:rPr>
  </w:style>
  <w:style w:type="character" w:customStyle="1" w:styleId="a4">
    <w:name w:val="Текст выноски Знак"/>
    <w:basedOn w:val="a0"/>
    <w:link w:val="a3"/>
    <w:uiPriority w:val="99"/>
    <w:semiHidden/>
    <w:rsid w:val="00BA2CE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2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1880</Words>
  <Characters>10717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2019-08-09T07:08:00Z</cp:lastPrinted>
  <dcterms:created xsi:type="dcterms:W3CDTF">2019-08-09T07:01:00Z</dcterms:created>
  <dcterms:modified xsi:type="dcterms:W3CDTF">2019-08-09T07:11:00Z</dcterms:modified>
</cp:coreProperties>
</file>